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F7" w:rsidRPr="003A0DDA" w:rsidRDefault="001312F7" w:rsidP="003A0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SRI RAMAKRISHNA MISSION VIDYALAYA COLLEGE OF ARTS</w:t>
      </w:r>
    </w:p>
    <w:p w:rsidR="001312F7" w:rsidRPr="003A0DDA" w:rsidRDefault="001312F7" w:rsidP="003A0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AND SCIENCE (AUTONOMOUS) COIMBATORE – 641 020.</w:t>
      </w:r>
    </w:p>
    <w:p w:rsidR="001312F7" w:rsidRPr="003A0DDA" w:rsidRDefault="001312F7" w:rsidP="003A0DD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2F7" w:rsidRPr="003A0DDA" w:rsidRDefault="001312F7" w:rsidP="003A0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For candidates admitted from academic year 2013-2014 onwards</w:t>
      </w:r>
    </w:p>
    <w:p w:rsidR="001312F7" w:rsidRPr="003A0DDA" w:rsidRDefault="001312F7" w:rsidP="003A0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Under New CBCS</w:t>
      </w:r>
    </w:p>
    <w:p w:rsidR="001312F7" w:rsidRPr="003A0DDA" w:rsidRDefault="001312F7" w:rsidP="003A0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2F7" w:rsidRPr="003A0DDA" w:rsidRDefault="001312F7" w:rsidP="003A0D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B.Sc., Mathematics.         </w:t>
      </w:r>
    </w:p>
    <w:p w:rsidR="001312F7" w:rsidRPr="003A0DDA" w:rsidRDefault="001312F7" w:rsidP="003A0D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 xml:space="preserve">Course Title </w:t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  <w:t>: Core 6: STATICS</w:t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 Code </w:t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  <w:t>: 3CT06</w:t>
      </w:r>
    </w:p>
    <w:p w:rsidR="001312F7" w:rsidRPr="003A0DDA" w:rsidRDefault="001312F7" w:rsidP="003A0D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 xml:space="preserve">Year             </w:t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  <w:t>: Second Year</w:t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  <w:t>Semester         : III</w:t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312F7" w:rsidRPr="003A0DDA" w:rsidRDefault="001312F7" w:rsidP="003A0D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 xml:space="preserve">Hours/Week </w:t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5    </w:t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  <w:t>Credits</w:t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ab/>
        <w:t>: 4</w:t>
      </w:r>
    </w:p>
    <w:p w:rsidR="001312F7" w:rsidRPr="003A0DDA" w:rsidRDefault="001312F7" w:rsidP="003A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 xml:space="preserve">Unit -I </w:t>
      </w:r>
      <w:r w:rsidRPr="003A0D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12F7" w:rsidRPr="003A0DDA" w:rsidRDefault="001312F7" w:rsidP="003A0D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KINEMATICS :</w:t>
      </w:r>
      <w:r w:rsidRPr="003A0DDA">
        <w:rPr>
          <w:rFonts w:ascii="Times New Roman" w:hAnsi="Times New Roman" w:cs="Times New Roman"/>
          <w:sz w:val="24"/>
          <w:szCs w:val="24"/>
        </w:rPr>
        <w:t>Mechanics, Units,  Vector and Scalar quantities, A vector as a sum of three mutually perpendicular vectors, A vector as a sum of two non – perpendicular vectors.</w:t>
      </w:r>
    </w:p>
    <w:p w:rsidR="001312F7" w:rsidRPr="003A0DDA" w:rsidRDefault="001312F7" w:rsidP="003A0D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FORCES :</w:t>
      </w:r>
      <w:r w:rsidRPr="003A0DDA">
        <w:rPr>
          <w:rFonts w:ascii="Times New Roman" w:hAnsi="Times New Roman" w:cs="Times New Roman"/>
          <w:sz w:val="24"/>
          <w:szCs w:val="24"/>
        </w:rPr>
        <w:t>Force, types of forces, magnitude and direction of the resultant of forces acting on a particle (in particular resultant of two forces acting on a particle), equilibrium examples.</w:t>
      </w:r>
    </w:p>
    <w:p w:rsidR="001312F7" w:rsidRPr="003A0DDA" w:rsidRDefault="001312F7" w:rsidP="003A0D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EQUILIBRIUM OF A PARTICLE :</w:t>
      </w:r>
      <w:r w:rsidRPr="003A0DDA">
        <w:rPr>
          <w:rFonts w:ascii="Times New Roman" w:hAnsi="Times New Roman" w:cs="Times New Roman"/>
          <w:sz w:val="24"/>
          <w:szCs w:val="24"/>
        </w:rPr>
        <w:t>Equilibrium of a particle acted on a rough inclined plane, examples.</w:t>
      </w:r>
    </w:p>
    <w:p w:rsidR="001312F7" w:rsidRPr="003A0DDA" w:rsidRDefault="001312F7" w:rsidP="003A0DD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Chapter. I Sec. 1-5, Ch. 2&amp;6</w:t>
      </w:r>
    </w:p>
    <w:p w:rsidR="001312F7" w:rsidRPr="003A0DDA" w:rsidRDefault="001312F7" w:rsidP="003A0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Unit –II</w:t>
      </w:r>
    </w:p>
    <w:p w:rsidR="001312F7" w:rsidRPr="003A0DDA" w:rsidRDefault="001312F7" w:rsidP="003A0D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FORCES ON A RIGID BODY :</w:t>
      </w:r>
      <w:r w:rsidRPr="003A0DDA">
        <w:rPr>
          <w:rFonts w:ascii="Times New Roman" w:hAnsi="Times New Roman" w:cs="Times New Roman"/>
          <w:sz w:val="24"/>
          <w:szCs w:val="24"/>
        </w:rPr>
        <w:t xml:space="preserve"> Moment of a vector, General motion of rigid body, equivalent or equipotent systems of forces, resultant of parallel forces, couple, resultant of several coplanar forces.</w:t>
      </w:r>
    </w:p>
    <w:p w:rsidR="001312F7" w:rsidRPr="003A0DDA" w:rsidRDefault="001312F7" w:rsidP="003A0DDA">
      <w:pPr>
        <w:spacing w:after="0" w:line="240" w:lineRule="auto"/>
        <w:ind w:left="72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sz w:val="24"/>
          <w:szCs w:val="24"/>
        </w:rPr>
        <w:tab/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>Chapter 7, Sec 7.1 – 7.6</w:t>
      </w:r>
    </w:p>
    <w:p w:rsidR="001312F7" w:rsidRPr="003A0DDA" w:rsidRDefault="001312F7" w:rsidP="003A0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Unit –III</w:t>
      </w:r>
    </w:p>
    <w:p w:rsidR="001312F7" w:rsidRPr="003A0DDA" w:rsidRDefault="001312F7" w:rsidP="003A0DDA">
      <w:pPr>
        <w:spacing w:after="0" w:line="240" w:lineRule="auto"/>
        <w:ind w:left="72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A0DDA">
        <w:rPr>
          <w:rFonts w:ascii="Times New Roman" w:hAnsi="Times New Roman" w:cs="Times New Roman"/>
          <w:sz w:val="24"/>
          <w:szCs w:val="24"/>
        </w:rPr>
        <w:t xml:space="preserve">                      Moment of the resultant force, couples in a plane or in parallel planes, resultant of a couple and a force, three coplanar forces on a rigid body, equation of the line of action of the resultant, equilibrium of a rigid body under three coplanar forces examples. </w:t>
      </w:r>
      <w:r w:rsidRPr="003A0DDA">
        <w:rPr>
          <w:rFonts w:ascii="Times New Roman" w:hAnsi="Times New Roman" w:cs="Times New Roman"/>
          <w:sz w:val="24"/>
          <w:szCs w:val="24"/>
        </w:rPr>
        <w:tab/>
      </w:r>
    </w:p>
    <w:p w:rsidR="001312F7" w:rsidRPr="003A0DDA" w:rsidRDefault="001312F7" w:rsidP="003A0DD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Chapter 7 ,Sec 7.7 – 7.12</w:t>
      </w:r>
    </w:p>
    <w:p w:rsidR="001312F7" w:rsidRPr="003A0DDA" w:rsidRDefault="001312F7" w:rsidP="003A0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Unit –IV</w:t>
      </w:r>
    </w:p>
    <w:p w:rsidR="001312F7" w:rsidRPr="003A0DDA" w:rsidRDefault="001312F7" w:rsidP="003A0D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 xml:space="preserve">A SPECIFIC REDUCTION OF A SYSTEM OF FORCES : </w:t>
      </w:r>
      <w:r w:rsidRPr="003A0DDA">
        <w:rPr>
          <w:rFonts w:ascii="Times New Roman" w:hAnsi="Times New Roman" w:cs="Times New Roman"/>
          <w:sz w:val="24"/>
          <w:szCs w:val="24"/>
        </w:rPr>
        <w:t xml:space="preserve">Reduction of a system of forces to a force at a chosen  point and a couple, central axis, problems involving frictional force, problems involving tilting of  bodies, examples. </w:t>
      </w:r>
    </w:p>
    <w:p w:rsidR="001312F7" w:rsidRPr="003A0DDA" w:rsidRDefault="001312F7" w:rsidP="003A0DD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Chapter 8.</w:t>
      </w:r>
    </w:p>
    <w:p w:rsidR="001312F7" w:rsidRPr="003A0DDA" w:rsidRDefault="001312F7" w:rsidP="003A0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 xml:space="preserve">Unit -V </w:t>
      </w:r>
    </w:p>
    <w:p w:rsidR="001312F7" w:rsidRPr="003A0DDA" w:rsidRDefault="001312F7" w:rsidP="003A0D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Stability of Equilibrium and </w:t>
      </w:r>
      <w:r w:rsidRPr="003A0DDA">
        <w:rPr>
          <w:rFonts w:ascii="Times New Roman" w:hAnsi="Times New Roman" w:cs="Times New Roman"/>
          <w:b/>
          <w:bCs/>
          <w:sz w:val="24"/>
          <w:szCs w:val="24"/>
        </w:rPr>
        <w:t>HANGING STRINGS:</w:t>
      </w:r>
      <w:r w:rsidRPr="003A0DDA">
        <w:rPr>
          <w:rFonts w:ascii="Times New Roman" w:hAnsi="Times New Roman" w:cs="Times New Roman"/>
          <w:sz w:val="24"/>
          <w:szCs w:val="24"/>
        </w:rPr>
        <w:t>Equilibrium of a uniform homogeneous string, sag, suspension bridge, examples.</w:t>
      </w:r>
      <w:r w:rsidRPr="003A0DDA">
        <w:rPr>
          <w:rFonts w:ascii="Times New Roman" w:hAnsi="Times New Roman" w:cs="Times New Roman"/>
          <w:sz w:val="24"/>
          <w:szCs w:val="24"/>
        </w:rPr>
        <w:tab/>
      </w:r>
    </w:p>
    <w:p w:rsidR="001312F7" w:rsidRPr="003A0DDA" w:rsidRDefault="001312F7" w:rsidP="003A0DD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Chapter 10 &amp;11</w:t>
      </w:r>
    </w:p>
    <w:p w:rsidR="001312F7" w:rsidRPr="003A0DDA" w:rsidRDefault="001312F7" w:rsidP="003A0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2F7" w:rsidRPr="003A0DDA" w:rsidRDefault="001312F7" w:rsidP="003A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TEXT BOOK:</w:t>
      </w:r>
      <w:r w:rsidRPr="003A0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2F7" w:rsidRPr="003A0DDA" w:rsidRDefault="001312F7" w:rsidP="003A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2F7" w:rsidRPr="003A0DDA" w:rsidRDefault="001312F7" w:rsidP="003A0D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DDA">
        <w:rPr>
          <w:rFonts w:ascii="Times New Roman" w:hAnsi="Times New Roman" w:cs="Times New Roman"/>
          <w:b/>
          <w:bCs/>
          <w:sz w:val="24"/>
          <w:szCs w:val="24"/>
        </w:rPr>
        <w:t>Mechanics by P.Duraipandian and others,</w:t>
      </w:r>
      <w:r w:rsidRPr="003A0DDA">
        <w:rPr>
          <w:rFonts w:ascii="Times New Roman" w:hAnsi="Times New Roman" w:cs="Times New Roman"/>
          <w:sz w:val="24"/>
          <w:szCs w:val="24"/>
        </w:rPr>
        <w:t xml:space="preserve"> S.Chand &amp; Co., 1990.</w:t>
      </w:r>
    </w:p>
    <w:p w:rsidR="001312F7" w:rsidRPr="003A0DDA" w:rsidRDefault="001312F7" w:rsidP="003A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12F7" w:rsidRPr="003A0DDA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312F7"/>
    <w:rsid w:val="001472BE"/>
    <w:rsid w:val="001E1FB7"/>
    <w:rsid w:val="00223749"/>
    <w:rsid w:val="003A0DDA"/>
    <w:rsid w:val="00A708E4"/>
    <w:rsid w:val="00B352C3"/>
    <w:rsid w:val="00F42D3E"/>
    <w:rsid w:val="00FC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284</Words>
  <Characters>1620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2016-08-18T09:09:00Z</dcterms:modified>
</cp:coreProperties>
</file>