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hAnsi="Times New Roman" w:cs="Times New Roman"/>
          <w:b/>
          <w:bCs/>
          <w:sz w:val="24"/>
          <w:szCs w:val="24"/>
        </w:rPr>
        <w:t xml:space="preserve">SRI RAMAKRISHNA MISSION VIDYALAYA </w:t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hAnsi="Times New Roman" w:cs="Times New Roman"/>
          <w:b/>
          <w:bCs/>
          <w:sz w:val="24"/>
          <w:szCs w:val="24"/>
        </w:rPr>
        <w:t>COLLEGE OF ARTS &amp; SCIENCE- COIMBATORE - 641 020</w:t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 xml:space="preserve"> For candidates admitted from academic year 2013-2014 onwards under New CBCS.</w:t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ab/>
      </w:r>
      <w:r w:rsidRPr="001C33E9">
        <w:rPr>
          <w:rFonts w:ascii="Times New Roman" w:hAnsi="Times New Roman" w:cs="Times New Roman"/>
          <w:sz w:val="24"/>
          <w:szCs w:val="24"/>
        </w:rPr>
        <w:tab/>
      </w:r>
      <w:r w:rsidRPr="001C33E9">
        <w:rPr>
          <w:rFonts w:ascii="Times New Roman" w:hAnsi="Times New Roman" w:cs="Times New Roman"/>
          <w:sz w:val="24"/>
          <w:szCs w:val="24"/>
        </w:rPr>
        <w:tab/>
      </w:r>
      <w:r w:rsidRPr="001C33E9">
        <w:rPr>
          <w:rFonts w:ascii="Times New Roman" w:hAnsi="Times New Roman" w:cs="Times New Roman"/>
          <w:sz w:val="24"/>
          <w:szCs w:val="24"/>
        </w:rPr>
        <w:tab/>
      </w:r>
      <w:r w:rsidRPr="001C33E9">
        <w:rPr>
          <w:rFonts w:ascii="Times New Roman" w:hAnsi="Times New Roman" w:cs="Times New Roman"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>OPERATING SYSTEM</w:t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  <w:t>: II</w:t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  <w:t>Semester</w:t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  <w:t>: IV</w:t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3E9">
        <w:rPr>
          <w:rFonts w:ascii="Times New Roman" w:hAnsi="Times New Roman" w:cs="Times New Roman"/>
          <w:b/>
          <w:bCs/>
          <w:sz w:val="24"/>
          <w:szCs w:val="24"/>
        </w:rPr>
        <w:t>Hours / Week</w:t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  <w:t>: 5</w:t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  <w:t>Subject Code</w:t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  <w:t>: 4CT09</w:t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  <w:t>Credits</w:t>
      </w:r>
      <w:r w:rsidRPr="001C33E9">
        <w:rPr>
          <w:rFonts w:ascii="Times New Roman" w:hAnsi="Times New Roman" w:cs="Times New Roman"/>
          <w:b/>
          <w:bCs/>
          <w:sz w:val="24"/>
          <w:szCs w:val="24"/>
        </w:rPr>
        <w:tab/>
        <w:t>: 4</w:t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Unit I</w:t>
      </w:r>
    </w:p>
    <w:p w:rsidR="00560B9F" w:rsidRPr="001C33E9" w:rsidRDefault="00560B9F" w:rsidP="001C3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INTRODUCTION: What is an Operating System?-Mainframe Systems-Desktop Systems-Multiprocessor Systems-Distributed Systems-Clustered System-Real-Time Systems-Handheld Systems.  Operating-System Structures:-System Components-Operating-System Services-System Calls-System Programs-System Structure-Virtual Machines.(Pages 3-19, 55-80)</w:t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Unit II</w:t>
      </w:r>
    </w:p>
    <w:p w:rsidR="00560B9F" w:rsidRPr="001C33E9" w:rsidRDefault="00560B9F" w:rsidP="001C3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PROCESS MANAGEMENT:  Process Concept-Process Scheduling-Operations on Processes-Cooperating Processes-Inter process Communication. CPU Scheduling:-Basic Concepts-Scheduling Criteria- Scheduling Algorithms-Multiple-Processor Scheduling-Real-Time Scheduling. Deadlocks:-System Model-Deadlock Characterization-Methods for Handling Deadlocks-Deadlock Prevention- Deadlock Avoidance- Deadlock Detection-Recovery from Deadlock. (Pages 95 – 109, 151-170, 243 - 264)</w:t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 xml:space="preserve">Unit III </w:t>
      </w:r>
    </w:p>
    <w:p w:rsidR="00560B9F" w:rsidRPr="001C33E9" w:rsidRDefault="00560B9F" w:rsidP="001C3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STORAGE MANAGEMENT: Memory Management:-Background-Swapping-Contiguous Memory Allocation-Paging-Segmentation- Segmentation with Paging. Virtual Memory:-Background-Demand Paging-Process Creation-Page Replacement-Allocation of Frames-Thrashing. (Pages 273-309, 317 – 348)</w:t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Unit IV</w:t>
      </w:r>
    </w:p>
    <w:p w:rsidR="00560B9F" w:rsidRPr="001C33E9" w:rsidRDefault="00560B9F" w:rsidP="001C3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File-System Implementation:-File-System Structure- File-System Implementation- Directory Implementation-Allocation Methods-Free-Space Management. Mass-Storage Structure:-Disk Structure-Disk Management-Swap-Space Management-RAID Structure-Disk Attachment-Stable-Storage Implementation-Tertiary-Storage Structure. (Pages 411 – 430, 491 – 516)</w:t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Unit V - CASE STUDIES:</w:t>
      </w:r>
    </w:p>
    <w:p w:rsidR="00560B9F" w:rsidRPr="001C33E9" w:rsidRDefault="00560B9F" w:rsidP="001C3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Windows2000: History-DesignPrinciples-SystemComponents-Environmental Subsystems-File System-Networking-Programmer Interface.  Windows XP: History-Design Principles-System Components-Environmental Subsystems-File System-Networking-Programmer Interface.   (Pages 743-780, 789 – 839)</w:t>
      </w:r>
    </w:p>
    <w:p w:rsidR="00560B9F" w:rsidRPr="001C33E9" w:rsidRDefault="00560B9F" w:rsidP="001C33E9">
      <w:pPr>
        <w:tabs>
          <w:tab w:val="left" w:pos="1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ab/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TEXT BOOK :</w:t>
      </w:r>
    </w:p>
    <w:p w:rsidR="00560B9F" w:rsidRPr="001C33E9" w:rsidRDefault="00560B9F" w:rsidP="001C3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SILBERSCHATZ, GALVIN, GAGNE, OPERATING SYSTEM CONCEPTS, Wiley India Edition (sixth edition), 2007</w:t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REFERENCE BOOKS:</w:t>
      </w:r>
    </w:p>
    <w:p w:rsidR="00560B9F" w:rsidRPr="001C33E9" w:rsidRDefault="00560B9F" w:rsidP="001C3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DeitelDeitelChoffnes, Operating Systems, Pearson Education (third edition), 2003.</w:t>
      </w:r>
    </w:p>
    <w:p w:rsidR="00560B9F" w:rsidRPr="001C33E9" w:rsidRDefault="00560B9F" w:rsidP="001C3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E9">
        <w:rPr>
          <w:rFonts w:ascii="Times New Roman" w:hAnsi="Times New Roman" w:cs="Times New Roman"/>
          <w:sz w:val="24"/>
          <w:szCs w:val="24"/>
        </w:rPr>
        <w:t>Stuart E. Madnick, John J.Donovan, Operating Systems, Tata McGraw Hill  (third edition),2003</w:t>
      </w:r>
    </w:p>
    <w:p w:rsidR="00560B9F" w:rsidRPr="001C33E9" w:rsidRDefault="00560B9F" w:rsidP="001C3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B9F" w:rsidRPr="001C33E9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029A"/>
    <w:multiLevelType w:val="hybridMultilevel"/>
    <w:tmpl w:val="9668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F2759"/>
    <w:multiLevelType w:val="hybridMultilevel"/>
    <w:tmpl w:val="274E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1472BE"/>
    <w:rsid w:val="001C33E9"/>
    <w:rsid w:val="001E1FB7"/>
    <w:rsid w:val="00560B9F"/>
    <w:rsid w:val="00820335"/>
    <w:rsid w:val="00963BBB"/>
    <w:rsid w:val="00A708E4"/>
    <w:rsid w:val="00B352C3"/>
    <w:rsid w:val="00F42D3E"/>
    <w:rsid w:val="00FD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346</Words>
  <Characters>1977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7</cp:revision>
  <dcterms:created xsi:type="dcterms:W3CDTF">2016-08-17T05:56:00Z</dcterms:created>
  <dcterms:modified xsi:type="dcterms:W3CDTF">2016-08-22T08:26:00Z</dcterms:modified>
</cp:coreProperties>
</file>