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2D" w:rsidRPr="0087675B" w:rsidRDefault="0024592D" w:rsidP="00876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 xml:space="preserve">SRI RAMAKRISHNA MISSION VIDYALAYA </w:t>
      </w:r>
    </w:p>
    <w:p w:rsidR="0024592D" w:rsidRPr="0087675B" w:rsidRDefault="0024592D" w:rsidP="00876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COLLEGE OF ARTS &amp; SCIENCE- COIMBATORE - 641 020</w:t>
      </w:r>
    </w:p>
    <w:p w:rsidR="0024592D" w:rsidRPr="0087675B" w:rsidRDefault="0024592D" w:rsidP="0087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sz w:val="24"/>
          <w:szCs w:val="24"/>
        </w:rPr>
        <w:t>For candidates admitted from academic year 2013 – 2014 onwards under New CBCS</w:t>
      </w:r>
    </w:p>
    <w:p w:rsidR="0024592D" w:rsidRPr="0087675B" w:rsidRDefault="0024592D" w:rsidP="00876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92D" w:rsidRPr="0087675B" w:rsidRDefault="0024592D" w:rsidP="00876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MODERN STRUCTURED ANALYSIS AND DESIGN TECHNIQUES</w:t>
      </w:r>
    </w:p>
    <w:p w:rsidR="0024592D" w:rsidRPr="0087675B" w:rsidRDefault="0024592D" w:rsidP="008767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  <w:t>: II</w:t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  <w:t>Semester</w:t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  <w:t>: IV</w:t>
      </w:r>
    </w:p>
    <w:p w:rsidR="0024592D" w:rsidRPr="0087675B" w:rsidRDefault="0024592D" w:rsidP="008767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Hours / Week</w:t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: 5 </w:t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  <w:t>Subject Code</w:t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  <w:t>: 4CT08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  <w:t>Credits</w:t>
      </w:r>
      <w:r w:rsidRPr="0087675B">
        <w:rPr>
          <w:rFonts w:ascii="Times New Roman" w:hAnsi="Times New Roman" w:cs="Times New Roman"/>
          <w:b/>
          <w:bCs/>
          <w:sz w:val="24"/>
          <w:szCs w:val="24"/>
        </w:rPr>
        <w:tab/>
        <w:t>: 4</w:t>
      </w:r>
    </w:p>
    <w:p w:rsidR="0024592D" w:rsidRPr="0087675B" w:rsidRDefault="0024592D" w:rsidP="00876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System</w:t>
      </w:r>
      <w:r w:rsidRPr="0087675B">
        <w:rPr>
          <w:rFonts w:ascii="Times New Roman" w:hAnsi="Times New Roman" w:cs="Times New Roman"/>
          <w:sz w:val="24"/>
          <w:szCs w:val="24"/>
        </w:rPr>
        <w:t>: Definition — Types — Systems development Lifecycle — Roles of Systems analyst.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sz w:val="24"/>
          <w:szCs w:val="24"/>
        </w:rPr>
        <w:t>System Analysis: Fact-Finding Techniques — Fact Analysis Techniques — Cost Benefit Analysis.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Structured Analysis Tools</w:t>
      </w:r>
      <w:r w:rsidRPr="0087675B">
        <w:rPr>
          <w:rFonts w:ascii="Times New Roman" w:hAnsi="Times New Roman" w:cs="Times New Roman"/>
          <w:sz w:val="24"/>
          <w:szCs w:val="24"/>
        </w:rPr>
        <w:t>: Decision Tables — Decision tree - Structured English — pseudocode — Dataflow diagrams — Data Dictionary — Context Diagrams — System Structure Chart —  E-R diagrams —2 examples per tool.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UNIT III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sz w:val="24"/>
          <w:szCs w:val="24"/>
        </w:rPr>
        <w:t>Structured Design — Principles and Tools Input (Form) design — Validation — Output (report) design — Database (File) Design— Procedure (Module) design -- Module cohesion — Module coupling — Size &amp; span of control — Module transformation.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Documentation Tools:</w:t>
      </w:r>
      <w:r w:rsidRPr="0087675B">
        <w:rPr>
          <w:rFonts w:ascii="Times New Roman" w:hAnsi="Times New Roman" w:cs="Times New Roman"/>
          <w:sz w:val="24"/>
          <w:szCs w:val="24"/>
        </w:rPr>
        <w:t>NassiSchneidermann diagrams (Structured Flowchart) — HIPO charts — Warnier Orr diagrams.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Modem Tools</w:t>
      </w:r>
      <w:r w:rsidRPr="0087675B">
        <w:rPr>
          <w:rFonts w:ascii="Times New Roman" w:hAnsi="Times New Roman" w:cs="Times New Roman"/>
          <w:sz w:val="24"/>
          <w:szCs w:val="24"/>
        </w:rPr>
        <w:t>: An Introduction: CASE tools(Any 1) -- Class diagrams — Interaction diagrams — Use Case Diagrams.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System Implementation</w:t>
      </w:r>
      <w:r w:rsidRPr="0087675B">
        <w:rPr>
          <w:rFonts w:ascii="Times New Roman" w:hAnsi="Times New Roman" w:cs="Times New Roman"/>
          <w:sz w:val="24"/>
          <w:szCs w:val="24"/>
        </w:rPr>
        <w:t>: phases — Training — Testing — Types — Structured Walkthroughs — Quality Assurance Levels — Security of system — Applications.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TEXT BOOK: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sz w:val="24"/>
          <w:szCs w:val="24"/>
        </w:rPr>
        <w:t>1. Analysis and Design of Information Systems, James. A. Senn, McGraw-Hill, 1989. (All Units)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75B">
        <w:rPr>
          <w:rFonts w:ascii="Times New Roman" w:hAnsi="Times New Roman" w:cs="Times New Roman"/>
          <w:b/>
          <w:bCs/>
          <w:sz w:val="24"/>
          <w:szCs w:val="24"/>
        </w:rPr>
        <w:t>REFERENCE BOOKS: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sz w:val="24"/>
          <w:szCs w:val="24"/>
        </w:rPr>
        <w:t>1. Modern Structured Analysis, Edward Yourdon, Prentice Hall, 1996. (All Units)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sz w:val="24"/>
          <w:szCs w:val="24"/>
        </w:rPr>
        <w:t xml:space="preserve">2. Fundamentals of Systems Analysis: Using Structured Analysis &amp; Design Techniques, 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sz w:val="24"/>
          <w:szCs w:val="24"/>
        </w:rPr>
        <w:t xml:space="preserve">    Fitzgerald &amp; F. Fitzgerald, John Wiley &amp; sons, 1987. (Unit II)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sz w:val="24"/>
          <w:szCs w:val="24"/>
        </w:rPr>
        <w:t>3. UML Distilled, Martin Fowler, —, 2nd Edition, 2002. (Unit IV)</w:t>
      </w:r>
    </w:p>
    <w:p w:rsidR="0024592D" w:rsidRPr="0087675B" w:rsidRDefault="0024592D" w:rsidP="00876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5B">
        <w:rPr>
          <w:rFonts w:ascii="Times New Roman" w:hAnsi="Times New Roman" w:cs="Times New Roman"/>
          <w:sz w:val="24"/>
          <w:szCs w:val="24"/>
        </w:rPr>
        <w:t>4. Systems Analysis &amp; Design, Elias. M. Awad, Galgotia Publications, 1996. (All Units)</w:t>
      </w:r>
    </w:p>
    <w:p w:rsidR="0024592D" w:rsidRPr="0087675B" w:rsidRDefault="0024592D" w:rsidP="00876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592D" w:rsidRPr="0087675B" w:rsidSect="0014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463E"/>
    <w:multiLevelType w:val="hybridMultilevel"/>
    <w:tmpl w:val="84D8B3B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1">
    <w:nsid w:val="759403A1"/>
    <w:multiLevelType w:val="hybridMultilevel"/>
    <w:tmpl w:val="D3BED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D3E"/>
    <w:rsid w:val="00092515"/>
    <w:rsid w:val="001472BE"/>
    <w:rsid w:val="001E1FB7"/>
    <w:rsid w:val="0024592D"/>
    <w:rsid w:val="002E07FD"/>
    <w:rsid w:val="0087675B"/>
    <w:rsid w:val="00A708E4"/>
    <w:rsid w:val="00B352C3"/>
    <w:rsid w:val="00F4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B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1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277</Words>
  <Characters>1584</Characters>
  <Application>Microsoft Office Outlook</Application>
  <DocSecurity>0</DocSecurity>
  <Lines>0</Lines>
  <Paragraphs>0</Paragraphs>
  <ScaleCrop>false</ScaleCrop>
  <Company>SRKV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mayilsamy</cp:lastModifiedBy>
  <cp:revision>6</cp:revision>
  <dcterms:created xsi:type="dcterms:W3CDTF">2016-08-17T05:56:00Z</dcterms:created>
  <dcterms:modified xsi:type="dcterms:W3CDTF">2016-08-22T18:37:00Z</dcterms:modified>
</cp:coreProperties>
</file>