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D7" w:rsidRPr="00844602" w:rsidRDefault="003320D7" w:rsidP="0084460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44602">
        <w:rPr>
          <w:b/>
          <w:bCs/>
          <w:sz w:val="26"/>
          <w:szCs w:val="26"/>
        </w:rPr>
        <w:t>SRI RAMAKRISHNA MISSION VIDYALAYA COLLEGE OF ARTS AND SCIENCE</w:t>
      </w:r>
    </w:p>
    <w:p w:rsidR="003320D7" w:rsidRPr="00844602" w:rsidRDefault="003320D7" w:rsidP="0084460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44602">
        <w:rPr>
          <w:b/>
          <w:bCs/>
          <w:sz w:val="26"/>
          <w:szCs w:val="26"/>
        </w:rPr>
        <w:t>(AUTONOMOUS) COIMBATORE – 641 020</w:t>
      </w:r>
    </w:p>
    <w:p w:rsidR="003320D7" w:rsidRPr="00844602" w:rsidRDefault="003320D7" w:rsidP="00844602">
      <w:pPr>
        <w:spacing w:after="0" w:line="240" w:lineRule="auto"/>
        <w:jc w:val="both"/>
        <w:rPr>
          <w:b/>
          <w:bCs/>
          <w:sz w:val="26"/>
          <w:szCs w:val="26"/>
        </w:rPr>
      </w:pPr>
      <w:r w:rsidRPr="00844602">
        <w:rPr>
          <w:b/>
          <w:bCs/>
          <w:sz w:val="26"/>
          <w:szCs w:val="26"/>
        </w:rPr>
        <w:t xml:space="preserve">                 For candidate admitted from academic year 2013-14 onwards </w:t>
      </w:r>
    </w:p>
    <w:p w:rsidR="003320D7" w:rsidRPr="00844602" w:rsidRDefault="003320D7" w:rsidP="0084460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44602">
        <w:rPr>
          <w:b/>
          <w:bCs/>
          <w:sz w:val="26"/>
          <w:szCs w:val="26"/>
        </w:rPr>
        <w:t>Under New Choice Based Credit System (CBCS)</w:t>
      </w:r>
    </w:p>
    <w:p w:rsidR="003320D7" w:rsidRPr="00844602" w:rsidRDefault="003320D7" w:rsidP="00844602">
      <w:pPr>
        <w:spacing w:after="0" w:line="240" w:lineRule="auto"/>
        <w:rPr>
          <w:b/>
          <w:bCs/>
          <w:sz w:val="26"/>
          <w:szCs w:val="26"/>
        </w:rPr>
      </w:pPr>
      <w:r w:rsidRPr="00844602">
        <w:rPr>
          <w:b/>
          <w:bCs/>
          <w:sz w:val="26"/>
          <w:szCs w:val="26"/>
        </w:rPr>
        <w:t>Programme</w:t>
      </w:r>
      <w:r w:rsidRPr="00844602">
        <w:rPr>
          <w:b/>
          <w:bCs/>
          <w:sz w:val="26"/>
          <w:szCs w:val="26"/>
        </w:rPr>
        <w:tab/>
        <w:t>:  B.Com Co-operation</w:t>
      </w:r>
      <w:r w:rsidRPr="00844602">
        <w:rPr>
          <w:b/>
          <w:bCs/>
          <w:sz w:val="26"/>
          <w:szCs w:val="26"/>
        </w:rPr>
        <w:tab/>
      </w:r>
      <w:r w:rsidRPr="00844602">
        <w:rPr>
          <w:b/>
          <w:bCs/>
          <w:sz w:val="26"/>
          <w:szCs w:val="26"/>
        </w:rPr>
        <w:tab/>
        <w:t>Subject Code</w:t>
      </w:r>
      <w:r w:rsidRPr="00844602">
        <w:rPr>
          <w:b/>
          <w:bCs/>
          <w:sz w:val="26"/>
          <w:szCs w:val="26"/>
        </w:rPr>
        <w:tab/>
        <w:t>:</w:t>
      </w:r>
      <w:r w:rsidRPr="00844602">
        <w:rPr>
          <w:sz w:val="26"/>
          <w:szCs w:val="26"/>
        </w:rPr>
        <w:t xml:space="preserve"> 13UCO6CT17</w:t>
      </w:r>
    </w:p>
    <w:p w:rsidR="003320D7" w:rsidRPr="00844602" w:rsidRDefault="003320D7" w:rsidP="00844602">
      <w:pPr>
        <w:spacing w:after="0" w:line="240" w:lineRule="auto"/>
        <w:rPr>
          <w:sz w:val="26"/>
          <w:szCs w:val="26"/>
        </w:rPr>
      </w:pPr>
      <w:r w:rsidRPr="00844602">
        <w:rPr>
          <w:b/>
          <w:bCs/>
          <w:sz w:val="26"/>
          <w:szCs w:val="26"/>
        </w:rPr>
        <w:t>Course Title</w:t>
      </w:r>
      <w:r w:rsidRPr="00844602">
        <w:rPr>
          <w:b/>
          <w:bCs/>
          <w:sz w:val="26"/>
          <w:szCs w:val="26"/>
        </w:rPr>
        <w:tab/>
        <w:t>:  Core: 17</w:t>
      </w:r>
      <w:r w:rsidRPr="00844602">
        <w:rPr>
          <w:b/>
          <w:bCs/>
          <w:sz w:val="26"/>
          <w:szCs w:val="26"/>
        </w:rPr>
        <w:tab/>
      </w:r>
      <w:r w:rsidRPr="00844602">
        <w:rPr>
          <w:b/>
          <w:bCs/>
          <w:sz w:val="26"/>
          <w:szCs w:val="26"/>
        </w:rPr>
        <w:tab/>
      </w:r>
      <w:r w:rsidRPr="00844602">
        <w:rPr>
          <w:b/>
          <w:bCs/>
          <w:sz w:val="26"/>
          <w:szCs w:val="26"/>
        </w:rPr>
        <w:tab/>
      </w:r>
      <w:r w:rsidRPr="00844602">
        <w:rPr>
          <w:b/>
          <w:bCs/>
          <w:sz w:val="26"/>
          <w:szCs w:val="26"/>
        </w:rPr>
        <w:tab/>
        <w:t>Semester</w:t>
      </w:r>
      <w:r w:rsidRPr="00844602">
        <w:rPr>
          <w:b/>
          <w:bCs/>
          <w:sz w:val="26"/>
          <w:szCs w:val="26"/>
        </w:rPr>
        <w:tab/>
        <w:t>: VI</w:t>
      </w:r>
      <w:r w:rsidRPr="00844602">
        <w:rPr>
          <w:b/>
          <w:bCs/>
          <w:sz w:val="26"/>
          <w:szCs w:val="26"/>
        </w:rPr>
        <w:tab/>
      </w:r>
      <w:r w:rsidRPr="00844602">
        <w:rPr>
          <w:b/>
          <w:bCs/>
          <w:sz w:val="26"/>
          <w:szCs w:val="26"/>
        </w:rPr>
        <w:tab/>
      </w:r>
    </w:p>
    <w:p w:rsidR="003320D7" w:rsidRPr="00844602" w:rsidRDefault="003320D7" w:rsidP="00844602">
      <w:pPr>
        <w:spacing w:after="0" w:line="240" w:lineRule="auto"/>
        <w:rPr>
          <w:b/>
          <w:bCs/>
          <w:sz w:val="26"/>
          <w:szCs w:val="26"/>
        </w:rPr>
      </w:pPr>
      <w:r w:rsidRPr="00844602">
        <w:rPr>
          <w:b/>
          <w:bCs/>
          <w:sz w:val="26"/>
          <w:szCs w:val="26"/>
        </w:rPr>
        <w:t>Credits</w:t>
      </w:r>
      <w:r w:rsidRPr="00844602">
        <w:rPr>
          <w:b/>
          <w:bCs/>
          <w:sz w:val="26"/>
          <w:szCs w:val="26"/>
        </w:rPr>
        <w:tab/>
        <w:t>: 4</w:t>
      </w:r>
      <w:r w:rsidRPr="00844602">
        <w:rPr>
          <w:b/>
          <w:bCs/>
          <w:sz w:val="26"/>
          <w:szCs w:val="26"/>
        </w:rPr>
        <w:tab/>
      </w:r>
      <w:r w:rsidRPr="00844602">
        <w:rPr>
          <w:b/>
          <w:bCs/>
          <w:sz w:val="26"/>
          <w:szCs w:val="26"/>
        </w:rPr>
        <w:tab/>
      </w:r>
      <w:r w:rsidRPr="00844602">
        <w:rPr>
          <w:b/>
          <w:bCs/>
          <w:sz w:val="26"/>
          <w:szCs w:val="26"/>
        </w:rPr>
        <w:tab/>
      </w:r>
      <w:r w:rsidRPr="00844602">
        <w:rPr>
          <w:b/>
          <w:bCs/>
          <w:sz w:val="26"/>
          <w:szCs w:val="26"/>
        </w:rPr>
        <w:tab/>
      </w:r>
      <w:r w:rsidRPr="00844602">
        <w:rPr>
          <w:b/>
          <w:bCs/>
          <w:sz w:val="26"/>
          <w:szCs w:val="26"/>
        </w:rPr>
        <w:tab/>
        <w:t>Hours / Week</w:t>
      </w:r>
      <w:r w:rsidRPr="00844602">
        <w:rPr>
          <w:b/>
          <w:bCs/>
          <w:sz w:val="26"/>
          <w:szCs w:val="26"/>
        </w:rPr>
        <w:tab/>
        <w:t>: 5</w:t>
      </w:r>
    </w:p>
    <w:p w:rsidR="003320D7" w:rsidRPr="00844602" w:rsidRDefault="003320D7" w:rsidP="00844602">
      <w:pPr>
        <w:spacing w:after="0" w:line="240" w:lineRule="auto"/>
        <w:rPr>
          <w:b/>
          <w:bCs/>
          <w:sz w:val="26"/>
          <w:szCs w:val="26"/>
        </w:rPr>
      </w:pPr>
      <w:r w:rsidRPr="00844602">
        <w:rPr>
          <w:b/>
          <w:bCs/>
          <w:sz w:val="26"/>
          <w:szCs w:val="26"/>
        </w:rPr>
        <w:t>Year</w:t>
      </w:r>
      <w:r w:rsidRPr="00844602">
        <w:rPr>
          <w:b/>
          <w:bCs/>
          <w:sz w:val="26"/>
          <w:szCs w:val="26"/>
        </w:rPr>
        <w:tab/>
      </w:r>
      <w:r w:rsidRPr="00844602">
        <w:rPr>
          <w:b/>
          <w:bCs/>
          <w:sz w:val="26"/>
          <w:szCs w:val="26"/>
        </w:rPr>
        <w:tab/>
        <w:t xml:space="preserve">: Third Year </w:t>
      </w:r>
    </w:p>
    <w:p w:rsidR="003320D7" w:rsidRPr="00844602" w:rsidRDefault="003320D7" w:rsidP="0084460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44602">
        <w:rPr>
          <w:b/>
          <w:bCs/>
          <w:sz w:val="26"/>
          <w:szCs w:val="26"/>
        </w:rPr>
        <w:t>MANAGEMENT ACCOUNTING</w:t>
      </w:r>
    </w:p>
    <w:p w:rsidR="003320D7" w:rsidRPr="00844602" w:rsidRDefault="003320D7" w:rsidP="00844602">
      <w:pPr>
        <w:spacing w:after="0" w:line="240" w:lineRule="auto"/>
        <w:ind w:left="5040" w:hanging="5040"/>
        <w:rPr>
          <w:b/>
          <w:bCs/>
          <w:sz w:val="26"/>
          <w:szCs w:val="26"/>
        </w:rPr>
      </w:pPr>
      <w:r w:rsidRPr="00844602">
        <w:rPr>
          <w:b/>
          <w:bCs/>
          <w:sz w:val="26"/>
          <w:szCs w:val="26"/>
        </w:rPr>
        <w:t xml:space="preserve">Learning Objectives: </w:t>
      </w:r>
    </w:p>
    <w:p w:rsidR="003320D7" w:rsidRPr="00844602" w:rsidRDefault="003320D7" w:rsidP="00844602">
      <w:pPr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844602">
        <w:rPr>
          <w:sz w:val="26"/>
          <w:szCs w:val="26"/>
        </w:rPr>
        <w:t>To enable students to understand the Decision-making in Management Accounting.</w:t>
      </w:r>
    </w:p>
    <w:p w:rsidR="003320D7" w:rsidRPr="00844602" w:rsidRDefault="003320D7" w:rsidP="00844602">
      <w:pPr>
        <w:spacing w:after="0" w:line="240" w:lineRule="auto"/>
        <w:ind w:left="720" w:hanging="720"/>
        <w:jc w:val="both"/>
        <w:rPr>
          <w:b/>
          <w:bCs/>
          <w:sz w:val="26"/>
          <w:szCs w:val="26"/>
        </w:rPr>
      </w:pPr>
      <w:r w:rsidRPr="00844602">
        <w:rPr>
          <w:b/>
          <w:bCs/>
          <w:sz w:val="26"/>
          <w:szCs w:val="26"/>
        </w:rPr>
        <w:t>Unit-I</w:t>
      </w:r>
    </w:p>
    <w:p w:rsidR="003320D7" w:rsidRPr="00844602" w:rsidRDefault="003320D7" w:rsidP="00844602">
      <w:pPr>
        <w:spacing w:after="0" w:line="240" w:lineRule="auto"/>
        <w:jc w:val="both"/>
        <w:rPr>
          <w:sz w:val="26"/>
          <w:szCs w:val="26"/>
        </w:rPr>
      </w:pPr>
      <w:r w:rsidRPr="00844602">
        <w:rPr>
          <w:sz w:val="26"/>
          <w:szCs w:val="26"/>
        </w:rPr>
        <w:t xml:space="preserve"> </w:t>
      </w:r>
      <w:r w:rsidRPr="00844602">
        <w:rPr>
          <w:b/>
          <w:bCs/>
          <w:sz w:val="26"/>
          <w:szCs w:val="26"/>
        </w:rPr>
        <w:t>Management Accounting</w:t>
      </w:r>
      <w:r w:rsidRPr="00844602">
        <w:rPr>
          <w:sz w:val="26"/>
          <w:szCs w:val="26"/>
        </w:rPr>
        <w:t xml:space="preserve"> – Meaning- Objectives – Nature and Scope – Functions – Limitations - Relationship between Management Accounting, Cost Accounting and Financial Accounting – Need and significance of Management Accounting.</w:t>
      </w:r>
    </w:p>
    <w:p w:rsidR="003320D7" w:rsidRPr="00844602" w:rsidRDefault="003320D7" w:rsidP="00844602">
      <w:pPr>
        <w:spacing w:after="0" w:line="240" w:lineRule="auto"/>
        <w:jc w:val="both"/>
        <w:rPr>
          <w:sz w:val="26"/>
          <w:szCs w:val="26"/>
        </w:rPr>
      </w:pPr>
    </w:p>
    <w:p w:rsidR="003320D7" w:rsidRPr="00844602" w:rsidRDefault="003320D7" w:rsidP="00844602">
      <w:pPr>
        <w:spacing w:after="0" w:line="240" w:lineRule="auto"/>
        <w:ind w:left="5040" w:hanging="5040"/>
        <w:jc w:val="both"/>
        <w:rPr>
          <w:b/>
          <w:bCs/>
          <w:sz w:val="26"/>
          <w:szCs w:val="26"/>
        </w:rPr>
      </w:pPr>
      <w:r w:rsidRPr="00844602">
        <w:rPr>
          <w:b/>
          <w:bCs/>
          <w:sz w:val="26"/>
          <w:szCs w:val="26"/>
        </w:rPr>
        <w:t>Unit-II</w:t>
      </w:r>
    </w:p>
    <w:p w:rsidR="003320D7" w:rsidRPr="00844602" w:rsidRDefault="003320D7" w:rsidP="00844602">
      <w:pPr>
        <w:spacing w:after="0" w:line="240" w:lineRule="auto"/>
        <w:jc w:val="both"/>
        <w:rPr>
          <w:sz w:val="26"/>
          <w:szCs w:val="26"/>
        </w:rPr>
      </w:pPr>
      <w:r w:rsidRPr="00844602">
        <w:rPr>
          <w:b/>
          <w:bCs/>
          <w:sz w:val="26"/>
          <w:szCs w:val="26"/>
        </w:rPr>
        <w:t>Financial Statement</w:t>
      </w:r>
      <w:r w:rsidRPr="00844602">
        <w:rPr>
          <w:sz w:val="26"/>
          <w:szCs w:val="26"/>
        </w:rPr>
        <w:t xml:space="preserve"> </w:t>
      </w:r>
      <w:r w:rsidRPr="00844602">
        <w:rPr>
          <w:b/>
          <w:bCs/>
          <w:sz w:val="26"/>
          <w:szCs w:val="26"/>
        </w:rPr>
        <w:t>Analysis and Interpretation</w:t>
      </w:r>
      <w:r w:rsidRPr="00844602">
        <w:rPr>
          <w:sz w:val="26"/>
          <w:szCs w:val="26"/>
        </w:rPr>
        <w:t xml:space="preserve">– Ratio Analysis – Significance of Ratios and long term financial position – Profitability Ratios – Uses and limitations of Ratios. (Simple problems) </w:t>
      </w:r>
    </w:p>
    <w:p w:rsidR="003320D7" w:rsidRPr="00844602" w:rsidRDefault="003320D7" w:rsidP="00844602">
      <w:pPr>
        <w:spacing w:after="0" w:line="240" w:lineRule="auto"/>
        <w:jc w:val="both"/>
        <w:rPr>
          <w:b/>
          <w:bCs/>
          <w:sz w:val="26"/>
          <w:szCs w:val="26"/>
        </w:rPr>
      </w:pPr>
      <w:r w:rsidRPr="00844602">
        <w:rPr>
          <w:b/>
          <w:bCs/>
          <w:sz w:val="26"/>
          <w:szCs w:val="26"/>
        </w:rPr>
        <w:t>Unit-III</w:t>
      </w:r>
    </w:p>
    <w:p w:rsidR="003320D7" w:rsidRPr="00844602" w:rsidRDefault="003320D7" w:rsidP="00844602">
      <w:pPr>
        <w:spacing w:after="0" w:line="240" w:lineRule="auto"/>
        <w:jc w:val="both"/>
        <w:rPr>
          <w:sz w:val="26"/>
          <w:szCs w:val="26"/>
        </w:rPr>
      </w:pPr>
      <w:r w:rsidRPr="00844602">
        <w:rPr>
          <w:b/>
          <w:bCs/>
          <w:sz w:val="26"/>
          <w:szCs w:val="26"/>
        </w:rPr>
        <w:t>Working Capital</w:t>
      </w:r>
      <w:r w:rsidRPr="00844602">
        <w:rPr>
          <w:sz w:val="26"/>
          <w:szCs w:val="26"/>
        </w:rPr>
        <w:t xml:space="preserve"> – Concepts, Kinds, Importance of Working Capital – Working Capital Requirements and their computation – Sources of Working Capital –Fund Flow and Cash Flow Analysis (simple problems).</w:t>
      </w:r>
    </w:p>
    <w:p w:rsidR="003320D7" w:rsidRPr="00844602" w:rsidRDefault="003320D7" w:rsidP="00844602">
      <w:pPr>
        <w:spacing w:after="0" w:line="240" w:lineRule="auto"/>
        <w:ind w:left="5040" w:hanging="5040"/>
        <w:jc w:val="both"/>
        <w:rPr>
          <w:b/>
          <w:bCs/>
          <w:sz w:val="26"/>
          <w:szCs w:val="26"/>
        </w:rPr>
      </w:pPr>
      <w:r w:rsidRPr="00844602">
        <w:rPr>
          <w:b/>
          <w:bCs/>
          <w:sz w:val="26"/>
          <w:szCs w:val="26"/>
        </w:rPr>
        <w:t>Unit-IV</w:t>
      </w:r>
    </w:p>
    <w:p w:rsidR="003320D7" w:rsidRPr="00844602" w:rsidRDefault="003320D7" w:rsidP="00844602">
      <w:pPr>
        <w:spacing w:after="0" w:line="240" w:lineRule="auto"/>
        <w:jc w:val="both"/>
        <w:rPr>
          <w:sz w:val="26"/>
          <w:szCs w:val="26"/>
        </w:rPr>
      </w:pPr>
      <w:r w:rsidRPr="00844602">
        <w:rPr>
          <w:b/>
          <w:bCs/>
          <w:sz w:val="26"/>
          <w:szCs w:val="26"/>
        </w:rPr>
        <w:t xml:space="preserve"> Cost Volume Profit Analysis</w:t>
      </w:r>
      <w:r w:rsidRPr="00844602">
        <w:rPr>
          <w:sz w:val="26"/>
          <w:szCs w:val="26"/>
        </w:rPr>
        <w:t xml:space="preserve"> – Meaning - Assumption - BEP Chart - Advantages and Limitations - Marginal Applications of Marginal Costing (simple problems). </w:t>
      </w:r>
    </w:p>
    <w:p w:rsidR="003320D7" w:rsidRPr="00844602" w:rsidRDefault="003320D7" w:rsidP="00844602">
      <w:pPr>
        <w:spacing w:after="0" w:line="240" w:lineRule="auto"/>
        <w:ind w:left="5040" w:hanging="5040"/>
        <w:jc w:val="both"/>
        <w:rPr>
          <w:b/>
          <w:bCs/>
          <w:sz w:val="26"/>
          <w:szCs w:val="26"/>
        </w:rPr>
      </w:pPr>
      <w:r w:rsidRPr="00844602">
        <w:rPr>
          <w:b/>
          <w:bCs/>
          <w:sz w:val="26"/>
          <w:szCs w:val="26"/>
        </w:rPr>
        <w:t>Unit-V</w:t>
      </w:r>
    </w:p>
    <w:p w:rsidR="003320D7" w:rsidRPr="00844602" w:rsidRDefault="003320D7" w:rsidP="00844602">
      <w:pPr>
        <w:spacing w:after="0" w:line="240" w:lineRule="auto"/>
        <w:jc w:val="both"/>
        <w:rPr>
          <w:sz w:val="26"/>
          <w:szCs w:val="26"/>
        </w:rPr>
      </w:pPr>
      <w:r w:rsidRPr="00844602">
        <w:rPr>
          <w:b/>
          <w:bCs/>
          <w:sz w:val="26"/>
          <w:szCs w:val="26"/>
        </w:rPr>
        <w:t>Budgeting and Budgetary Control:</w:t>
      </w:r>
      <w:r w:rsidRPr="00844602">
        <w:rPr>
          <w:sz w:val="26"/>
          <w:szCs w:val="26"/>
        </w:rPr>
        <w:t xml:space="preserve"> Definition, Importance, Essential, Classification of Budgets: Production Budget, Flexible Budget Cash Budget -Budgetary Control: Steps in Budgetary Control (simple problems).</w:t>
      </w:r>
    </w:p>
    <w:p w:rsidR="003320D7" w:rsidRPr="00844602" w:rsidRDefault="003320D7" w:rsidP="00844602">
      <w:pPr>
        <w:spacing w:after="0" w:line="240" w:lineRule="auto"/>
        <w:ind w:left="540" w:hanging="540"/>
        <w:jc w:val="both"/>
        <w:rPr>
          <w:b/>
          <w:bCs/>
          <w:sz w:val="26"/>
          <w:szCs w:val="26"/>
        </w:rPr>
      </w:pPr>
      <w:r w:rsidRPr="00844602">
        <w:rPr>
          <w:b/>
          <w:bCs/>
          <w:sz w:val="26"/>
          <w:szCs w:val="26"/>
        </w:rPr>
        <w:t>Books Recommended:</w:t>
      </w:r>
    </w:p>
    <w:p w:rsidR="003320D7" w:rsidRPr="00844602" w:rsidRDefault="003320D7" w:rsidP="00844602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844602">
        <w:rPr>
          <w:sz w:val="26"/>
          <w:szCs w:val="26"/>
        </w:rPr>
        <w:t>Management Accounting   - Sharma &amp; Gupta, Kalyani Publishers.</w:t>
      </w:r>
    </w:p>
    <w:p w:rsidR="003320D7" w:rsidRPr="00844602" w:rsidRDefault="003320D7" w:rsidP="00844602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844602">
        <w:rPr>
          <w:sz w:val="26"/>
          <w:szCs w:val="26"/>
        </w:rPr>
        <w:t>Management Accounting   - Dr.R.Ramachandran &amp; Dr.R.Srinivasan, 12</w:t>
      </w:r>
      <w:r w:rsidRPr="00844602">
        <w:rPr>
          <w:sz w:val="26"/>
          <w:szCs w:val="26"/>
          <w:vertAlign w:val="superscript"/>
        </w:rPr>
        <w:t>th</w:t>
      </w:r>
      <w:r w:rsidRPr="00844602">
        <w:rPr>
          <w:sz w:val="26"/>
          <w:szCs w:val="26"/>
        </w:rPr>
        <w:t xml:space="preserve"> Edition, </w:t>
      </w:r>
      <w:r w:rsidRPr="00844602">
        <w:rPr>
          <w:sz w:val="26"/>
          <w:szCs w:val="26"/>
        </w:rPr>
        <w:tab/>
      </w:r>
      <w:r w:rsidRPr="00844602">
        <w:rPr>
          <w:sz w:val="26"/>
          <w:szCs w:val="26"/>
        </w:rPr>
        <w:tab/>
      </w:r>
      <w:r w:rsidRPr="00844602">
        <w:rPr>
          <w:sz w:val="26"/>
          <w:szCs w:val="26"/>
        </w:rPr>
        <w:tab/>
      </w:r>
      <w:r w:rsidRPr="00844602">
        <w:rPr>
          <w:sz w:val="26"/>
          <w:szCs w:val="26"/>
        </w:rPr>
        <w:tab/>
        <w:t xml:space="preserve">  2002, Sri ram Publishers. </w:t>
      </w:r>
    </w:p>
    <w:p w:rsidR="003320D7" w:rsidRPr="00844602" w:rsidRDefault="003320D7" w:rsidP="00844602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844602">
        <w:rPr>
          <w:sz w:val="26"/>
          <w:szCs w:val="26"/>
        </w:rPr>
        <w:t>Management Accounting   - Khan, Tata McGraw Hill</w:t>
      </w:r>
    </w:p>
    <w:p w:rsidR="003320D7" w:rsidRPr="00844602" w:rsidRDefault="003320D7" w:rsidP="00844602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844602">
        <w:rPr>
          <w:sz w:val="26"/>
          <w:szCs w:val="26"/>
        </w:rPr>
        <w:t>Management Accounting   - N.P. Srinivasan</w:t>
      </w:r>
    </w:p>
    <w:p w:rsidR="003320D7" w:rsidRPr="00844602" w:rsidRDefault="003320D7" w:rsidP="00844602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844602">
        <w:rPr>
          <w:sz w:val="26"/>
          <w:szCs w:val="26"/>
        </w:rPr>
        <w:t>Management Accounting   - R.N.S.Pillai &amp; Bagavathi, S.Chand.</w:t>
      </w:r>
    </w:p>
    <w:p w:rsidR="003320D7" w:rsidRPr="00844602" w:rsidRDefault="003320D7" w:rsidP="00844602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844602">
        <w:rPr>
          <w:sz w:val="26"/>
          <w:szCs w:val="26"/>
        </w:rPr>
        <w:t>Management Accounting   - S.N.Maheswari</w:t>
      </w:r>
    </w:p>
    <w:sectPr w:rsidR="003320D7" w:rsidRPr="00844602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985"/>
    <w:multiLevelType w:val="hybridMultilevel"/>
    <w:tmpl w:val="CFF8F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E5B2B"/>
    <w:multiLevelType w:val="hybridMultilevel"/>
    <w:tmpl w:val="7F1A9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2843E3"/>
    <w:rsid w:val="003320D7"/>
    <w:rsid w:val="00844602"/>
    <w:rsid w:val="00946B3A"/>
    <w:rsid w:val="00A708E4"/>
    <w:rsid w:val="00B352C3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284</Words>
  <Characters>1624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2016-08-18T03:58:00Z</dcterms:modified>
</cp:coreProperties>
</file>