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BB" w:rsidRDefault="005F38BB" w:rsidP="008142C1">
      <w:pPr>
        <w:spacing w:after="0" w:line="240" w:lineRule="auto"/>
        <w:jc w:val="center"/>
        <w:rPr>
          <w:sz w:val="21"/>
          <w:szCs w:val="21"/>
        </w:rPr>
      </w:pPr>
    </w:p>
    <w:p w:rsidR="005F38BB" w:rsidRPr="00E07044" w:rsidRDefault="005F38BB" w:rsidP="008142C1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E07044">
        <w:rPr>
          <w:b/>
          <w:bCs/>
          <w:sz w:val="23"/>
          <w:szCs w:val="23"/>
        </w:rPr>
        <w:t>SRI RAMAKRISHNA MISSION VIDYALAYA COLLEGE OF ARTS &amp; SCIENCE, (AUTONOMOUS), COIMBATORE - 641 020.</w:t>
      </w:r>
    </w:p>
    <w:p w:rsidR="005F38BB" w:rsidRPr="00E07044" w:rsidRDefault="005F38BB" w:rsidP="008142C1">
      <w:pPr>
        <w:spacing w:after="0" w:line="240" w:lineRule="auto"/>
        <w:rPr>
          <w:b/>
          <w:bCs/>
          <w:sz w:val="23"/>
          <w:szCs w:val="23"/>
        </w:rPr>
      </w:pPr>
    </w:p>
    <w:p w:rsidR="005F38BB" w:rsidRPr="00E07044" w:rsidRDefault="005F38BB" w:rsidP="008142C1">
      <w:pPr>
        <w:spacing w:after="0" w:line="240" w:lineRule="auto"/>
        <w:rPr>
          <w:sz w:val="23"/>
          <w:szCs w:val="23"/>
        </w:rPr>
      </w:pPr>
      <w:r w:rsidRPr="00E07044">
        <w:rPr>
          <w:sz w:val="23"/>
          <w:szCs w:val="23"/>
        </w:rPr>
        <w:t>For candidates admitted from academic year 2013-14 onwards under New CBCS.</w:t>
      </w:r>
    </w:p>
    <w:p w:rsidR="005F38BB" w:rsidRPr="00E07044" w:rsidRDefault="005F38BB" w:rsidP="008142C1">
      <w:pPr>
        <w:spacing w:after="0" w:line="240" w:lineRule="auto"/>
        <w:rPr>
          <w:sz w:val="23"/>
          <w:szCs w:val="23"/>
        </w:rPr>
      </w:pPr>
    </w:p>
    <w:p w:rsidR="005F38BB" w:rsidRPr="00E07044" w:rsidRDefault="005F38BB" w:rsidP="008142C1">
      <w:pPr>
        <w:spacing w:after="0" w:line="240" w:lineRule="auto"/>
        <w:rPr>
          <w:sz w:val="23"/>
          <w:szCs w:val="23"/>
        </w:rPr>
      </w:pPr>
      <w:r w:rsidRPr="00E07044">
        <w:rPr>
          <w:sz w:val="23"/>
          <w:szCs w:val="23"/>
        </w:rPr>
        <w:t>Programme:</w:t>
      </w:r>
      <w:r w:rsidRPr="00E07044">
        <w:rPr>
          <w:sz w:val="23"/>
          <w:szCs w:val="23"/>
        </w:rPr>
        <w:tab/>
      </w:r>
      <w:r w:rsidRPr="00E07044">
        <w:rPr>
          <w:b/>
          <w:bCs/>
          <w:sz w:val="23"/>
          <w:szCs w:val="23"/>
        </w:rPr>
        <w:t>B.Com CA</w:t>
      </w:r>
      <w:r w:rsidRPr="00E07044">
        <w:rPr>
          <w:sz w:val="23"/>
          <w:szCs w:val="23"/>
        </w:rPr>
        <w:tab/>
      </w:r>
      <w:r w:rsidRPr="00E07044">
        <w:rPr>
          <w:sz w:val="23"/>
          <w:szCs w:val="23"/>
        </w:rPr>
        <w:tab/>
      </w:r>
      <w:r w:rsidRPr="00E07044">
        <w:rPr>
          <w:sz w:val="23"/>
          <w:szCs w:val="23"/>
        </w:rPr>
        <w:tab/>
      </w:r>
      <w:r w:rsidRPr="00E07044">
        <w:rPr>
          <w:sz w:val="23"/>
          <w:szCs w:val="23"/>
        </w:rPr>
        <w:tab/>
      </w:r>
      <w:r w:rsidRPr="00E07044">
        <w:rPr>
          <w:sz w:val="23"/>
          <w:szCs w:val="23"/>
        </w:rPr>
        <w:tab/>
        <w:t>Subject Code</w:t>
      </w:r>
      <w:r w:rsidRPr="00E07044">
        <w:rPr>
          <w:sz w:val="23"/>
          <w:szCs w:val="23"/>
        </w:rPr>
        <w:tab/>
        <w:t xml:space="preserve">: </w:t>
      </w:r>
      <w:r w:rsidRPr="004B30AA">
        <w:rPr>
          <w:b/>
          <w:bCs/>
          <w:sz w:val="23"/>
          <w:szCs w:val="23"/>
        </w:rPr>
        <w:t>13UCC3ELT1</w:t>
      </w:r>
    </w:p>
    <w:p w:rsidR="005F38BB" w:rsidRPr="00E07044" w:rsidRDefault="005F38BB" w:rsidP="008142C1">
      <w:pPr>
        <w:spacing w:after="0" w:line="240" w:lineRule="auto"/>
        <w:rPr>
          <w:sz w:val="23"/>
          <w:szCs w:val="23"/>
        </w:rPr>
      </w:pPr>
    </w:p>
    <w:p w:rsidR="005F38BB" w:rsidRPr="00E07044" w:rsidRDefault="005F38BB" w:rsidP="008142C1">
      <w:pPr>
        <w:spacing w:after="0" w:line="240" w:lineRule="auto"/>
        <w:rPr>
          <w:sz w:val="23"/>
          <w:szCs w:val="23"/>
        </w:rPr>
      </w:pPr>
      <w:r w:rsidRPr="00E07044">
        <w:rPr>
          <w:sz w:val="23"/>
          <w:szCs w:val="23"/>
        </w:rPr>
        <w:t>Course Title</w:t>
      </w:r>
      <w:r w:rsidRPr="00E07044">
        <w:rPr>
          <w:sz w:val="23"/>
          <w:szCs w:val="23"/>
        </w:rPr>
        <w:tab/>
        <w:t>:</w:t>
      </w:r>
      <w:r w:rsidRPr="00E07044">
        <w:rPr>
          <w:b/>
          <w:bCs/>
          <w:sz w:val="23"/>
          <w:szCs w:val="23"/>
        </w:rPr>
        <w:t>Part III- ELECTIVE-1</w:t>
      </w:r>
      <w:r w:rsidRPr="00E07044">
        <w:rPr>
          <w:sz w:val="23"/>
          <w:szCs w:val="23"/>
        </w:rPr>
        <w:t xml:space="preserve"> – </w:t>
      </w:r>
      <w:r w:rsidRPr="00E07044">
        <w:rPr>
          <w:b/>
          <w:bCs/>
          <w:sz w:val="23"/>
          <w:szCs w:val="23"/>
        </w:rPr>
        <w:t>BUSINESSN ECONOMICS</w:t>
      </w:r>
      <w:r w:rsidRPr="00E07044">
        <w:rPr>
          <w:sz w:val="23"/>
          <w:szCs w:val="23"/>
        </w:rPr>
        <w:t xml:space="preserve">                    </w:t>
      </w:r>
    </w:p>
    <w:p w:rsidR="005F38BB" w:rsidRPr="00E07044" w:rsidRDefault="005F38BB" w:rsidP="008142C1">
      <w:pPr>
        <w:spacing w:after="0" w:line="240" w:lineRule="auto"/>
        <w:rPr>
          <w:sz w:val="23"/>
          <w:szCs w:val="23"/>
        </w:rPr>
      </w:pPr>
    </w:p>
    <w:p w:rsidR="005F38BB" w:rsidRPr="00E07044" w:rsidRDefault="005F38BB" w:rsidP="008142C1">
      <w:pPr>
        <w:spacing w:after="0" w:line="240" w:lineRule="auto"/>
        <w:rPr>
          <w:b/>
          <w:bCs/>
          <w:sz w:val="23"/>
          <w:szCs w:val="23"/>
        </w:rPr>
      </w:pPr>
      <w:r w:rsidRPr="00E07044">
        <w:rPr>
          <w:sz w:val="23"/>
          <w:szCs w:val="23"/>
        </w:rPr>
        <w:t>Year</w:t>
      </w:r>
      <w:r w:rsidRPr="00E07044">
        <w:rPr>
          <w:sz w:val="23"/>
          <w:szCs w:val="23"/>
        </w:rPr>
        <w:tab/>
        <w:t>:</w:t>
      </w:r>
      <w:r w:rsidRPr="00E07044">
        <w:rPr>
          <w:b/>
          <w:bCs/>
          <w:sz w:val="23"/>
          <w:szCs w:val="23"/>
        </w:rPr>
        <w:t xml:space="preserve"> Second Year</w:t>
      </w:r>
      <w:r w:rsidRPr="00E07044">
        <w:rPr>
          <w:sz w:val="23"/>
          <w:szCs w:val="23"/>
        </w:rPr>
        <w:tab/>
      </w:r>
      <w:r w:rsidRPr="00E07044">
        <w:rPr>
          <w:sz w:val="23"/>
          <w:szCs w:val="23"/>
        </w:rPr>
        <w:tab/>
      </w:r>
      <w:r w:rsidRPr="00E07044">
        <w:rPr>
          <w:sz w:val="23"/>
          <w:szCs w:val="23"/>
        </w:rPr>
        <w:tab/>
      </w:r>
      <w:r w:rsidRPr="00E07044">
        <w:rPr>
          <w:sz w:val="23"/>
          <w:szCs w:val="23"/>
        </w:rPr>
        <w:tab/>
      </w:r>
      <w:r w:rsidRPr="00E07044">
        <w:rPr>
          <w:sz w:val="23"/>
          <w:szCs w:val="23"/>
        </w:rPr>
        <w:tab/>
      </w:r>
      <w:r w:rsidRPr="00E07044">
        <w:rPr>
          <w:sz w:val="23"/>
          <w:szCs w:val="23"/>
        </w:rPr>
        <w:tab/>
        <w:t>Semester</w:t>
      </w:r>
      <w:r w:rsidRPr="00E07044">
        <w:rPr>
          <w:sz w:val="23"/>
          <w:szCs w:val="23"/>
        </w:rPr>
        <w:tab/>
        <w:t xml:space="preserve">: </w:t>
      </w:r>
      <w:r w:rsidRPr="00E07044">
        <w:rPr>
          <w:b/>
          <w:bCs/>
          <w:sz w:val="23"/>
          <w:szCs w:val="23"/>
        </w:rPr>
        <w:t>III</w:t>
      </w:r>
    </w:p>
    <w:p w:rsidR="005F38BB" w:rsidRPr="00E07044" w:rsidRDefault="005F38BB" w:rsidP="008142C1">
      <w:pPr>
        <w:spacing w:after="0" w:line="240" w:lineRule="auto"/>
        <w:rPr>
          <w:b/>
          <w:bCs/>
          <w:sz w:val="23"/>
          <w:szCs w:val="23"/>
        </w:rPr>
      </w:pPr>
    </w:p>
    <w:p w:rsidR="005F38BB" w:rsidRPr="00E07044" w:rsidRDefault="005F38BB" w:rsidP="008142C1">
      <w:pPr>
        <w:spacing w:after="0" w:line="240" w:lineRule="auto"/>
        <w:rPr>
          <w:sz w:val="23"/>
          <w:szCs w:val="23"/>
        </w:rPr>
      </w:pPr>
      <w:r w:rsidRPr="00E07044">
        <w:rPr>
          <w:sz w:val="23"/>
          <w:szCs w:val="23"/>
        </w:rPr>
        <w:t>____</w:t>
      </w:r>
      <w:r w:rsidRPr="00E07044">
        <w:rPr>
          <w:sz w:val="23"/>
          <w:szCs w:val="23"/>
          <w:u w:val="single"/>
        </w:rPr>
        <w:t>6</w:t>
      </w:r>
      <w:r w:rsidRPr="00E07044">
        <w:rPr>
          <w:sz w:val="23"/>
          <w:szCs w:val="23"/>
        </w:rPr>
        <w:t>_____ Hours / Week</w:t>
      </w:r>
      <w:r w:rsidRPr="00E07044">
        <w:rPr>
          <w:sz w:val="23"/>
          <w:szCs w:val="23"/>
        </w:rPr>
        <w:tab/>
      </w:r>
      <w:r w:rsidRPr="00E07044">
        <w:rPr>
          <w:sz w:val="23"/>
          <w:szCs w:val="23"/>
        </w:rPr>
        <w:tab/>
      </w:r>
      <w:r w:rsidRPr="00E07044">
        <w:rPr>
          <w:sz w:val="23"/>
          <w:szCs w:val="23"/>
        </w:rPr>
        <w:tab/>
      </w:r>
      <w:r w:rsidRPr="00E07044">
        <w:rPr>
          <w:sz w:val="23"/>
          <w:szCs w:val="23"/>
        </w:rPr>
        <w:tab/>
        <w:t>____</w:t>
      </w:r>
      <w:r w:rsidRPr="00E07044">
        <w:rPr>
          <w:sz w:val="23"/>
          <w:szCs w:val="23"/>
          <w:u w:val="single"/>
        </w:rPr>
        <w:t>4</w:t>
      </w:r>
      <w:r w:rsidRPr="00E07044">
        <w:rPr>
          <w:sz w:val="23"/>
          <w:szCs w:val="23"/>
        </w:rPr>
        <w:t xml:space="preserve">____ Credits </w:t>
      </w:r>
    </w:p>
    <w:p w:rsidR="005F38BB" w:rsidRPr="00E07044" w:rsidRDefault="005F38BB" w:rsidP="008142C1">
      <w:pPr>
        <w:spacing w:after="0" w:line="240" w:lineRule="auto"/>
        <w:rPr>
          <w:sz w:val="23"/>
          <w:szCs w:val="23"/>
        </w:rPr>
      </w:pPr>
    </w:p>
    <w:p w:rsidR="005F38BB" w:rsidRDefault="005F38BB" w:rsidP="008142C1">
      <w:pPr>
        <w:spacing w:after="0" w:line="240" w:lineRule="auto"/>
        <w:rPr>
          <w:sz w:val="23"/>
          <w:szCs w:val="23"/>
        </w:rPr>
      </w:pPr>
    </w:p>
    <w:p w:rsidR="005F38BB" w:rsidRPr="00E07044" w:rsidRDefault="005F38BB" w:rsidP="008142C1">
      <w:pPr>
        <w:spacing w:after="0" w:line="240" w:lineRule="auto"/>
        <w:jc w:val="both"/>
        <w:rPr>
          <w:sz w:val="23"/>
          <w:szCs w:val="23"/>
        </w:rPr>
      </w:pPr>
      <w:r w:rsidRPr="00E07044">
        <w:rPr>
          <w:sz w:val="23"/>
          <w:szCs w:val="23"/>
        </w:rPr>
        <w:t>UNIT-I:</w:t>
      </w:r>
      <w:r w:rsidRPr="00E07044">
        <w:rPr>
          <w:b/>
          <w:bCs/>
          <w:sz w:val="23"/>
          <w:szCs w:val="23"/>
        </w:rPr>
        <w:t xml:space="preserve"> SCOPE AND METHODOLOGY</w:t>
      </w:r>
      <w:r w:rsidRPr="00E07044">
        <w:rPr>
          <w:sz w:val="23"/>
          <w:szCs w:val="23"/>
        </w:rPr>
        <w:t>: Definition of Economics-Nature and scope of Economics -Law of Equi-Marginal Utility-Indifference curve-Approaches of Economic analysis-Methodology of Economics-objectives of business firms-Profit maximization-sales maximization and other objectives-Social Responsibilities.</w:t>
      </w:r>
    </w:p>
    <w:p w:rsidR="005F38BB" w:rsidRDefault="005F38BB" w:rsidP="008142C1">
      <w:pPr>
        <w:spacing w:after="0" w:line="240" w:lineRule="auto"/>
        <w:jc w:val="both"/>
        <w:rPr>
          <w:sz w:val="23"/>
          <w:szCs w:val="23"/>
        </w:rPr>
      </w:pPr>
    </w:p>
    <w:p w:rsidR="005F38BB" w:rsidRDefault="005F38BB" w:rsidP="008142C1">
      <w:pPr>
        <w:spacing w:after="0" w:line="240" w:lineRule="auto"/>
        <w:jc w:val="both"/>
        <w:rPr>
          <w:sz w:val="23"/>
          <w:szCs w:val="23"/>
        </w:rPr>
      </w:pPr>
    </w:p>
    <w:p w:rsidR="005F38BB" w:rsidRPr="00E07044" w:rsidRDefault="005F38BB" w:rsidP="008142C1">
      <w:pPr>
        <w:spacing w:after="0" w:line="240" w:lineRule="auto"/>
        <w:jc w:val="both"/>
        <w:rPr>
          <w:sz w:val="23"/>
          <w:szCs w:val="23"/>
        </w:rPr>
      </w:pPr>
      <w:r w:rsidRPr="00E07044">
        <w:rPr>
          <w:sz w:val="23"/>
          <w:szCs w:val="23"/>
        </w:rPr>
        <w:t>UNIT-II:</w:t>
      </w:r>
      <w:r w:rsidRPr="00E07044">
        <w:rPr>
          <w:b/>
          <w:bCs/>
          <w:sz w:val="23"/>
          <w:szCs w:val="23"/>
        </w:rPr>
        <w:t xml:space="preserve"> THEORY OF CONSUMER BEHAVIOUR</w:t>
      </w:r>
      <w:r w:rsidRPr="00E07044">
        <w:rPr>
          <w:sz w:val="23"/>
          <w:szCs w:val="23"/>
        </w:rPr>
        <w:t>: Demand analysis-Demand schedule-Law of demand-Demand curves-Elasticity of demand-Consumer’s surplus-Analysis schedule- Marshall’s utility analysis-Law of Diminishing Marginal Utility.</w:t>
      </w:r>
    </w:p>
    <w:p w:rsidR="005F38BB" w:rsidRDefault="005F38BB" w:rsidP="008142C1">
      <w:pPr>
        <w:spacing w:after="0" w:line="240" w:lineRule="auto"/>
        <w:jc w:val="both"/>
        <w:rPr>
          <w:sz w:val="23"/>
          <w:szCs w:val="23"/>
        </w:rPr>
      </w:pPr>
    </w:p>
    <w:p w:rsidR="005F38BB" w:rsidRDefault="005F38BB" w:rsidP="008142C1">
      <w:pPr>
        <w:spacing w:after="0" w:line="240" w:lineRule="auto"/>
        <w:jc w:val="both"/>
        <w:rPr>
          <w:sz w:val="23"/>
          <w:szCs w:val="23"/>
        </w:rPr>
      </w:pPr>
    </w:p>
    <w:p w:rsidR="005F38BB" w:rsidRPr="00E07044" w:rsidRDefault="005F38BB" w:rsidP="008142C1">
      <w:pPr>
        <w:spacing w:after="0" w:line="240" w:lineRule="auto"/>
        <w:jc w:val="both"/>
        <w:rPr>
          <w:sz w:val="23"/>
          <w:szCs w:val="23"/>
        </w:rPr>
      </w:pPr>
      <w:r w:rsidRPr="00E07044">
        <w:rPr>
          <w:sz w:val="23"/>
          <w:szCs w:val="23"/>
        </w:rPr>
        <w:t>UNIT-III:</w:t>
      </w:r>
      <w:r w:rsidRPr="00E07044">
        <w:rPr>
          <w:b/>
          <w:bCs/>
          <w:sz w:val="23"/>
          <w:szCs w:val="23"/>
        </w:rPr>
        <w:t xml:space="preserve"> PRODUCTION:</w:t>
      </w:r>
      <w:r w:rsidRPr="00E07044">
        <w:rPr>
          <w:sz w:val="23"/>
          <w:szCs w:val="23"/>
        </w:rPr>
        <w:t xml:space="preserve"> Factors of production-Law of diminishing Returns-Law of variable proportions-Returns to scale-Scale of production-Law of supply-Cost and revenue-Concepts and curves-THEORY OF PRODUCTION: Production function –Functions-Factors of production function-Enterprise as a factor.</w:t>
      </w:r>
    </w:p>
    <w:p w:rsidR="005F38BB" w:rsidRDefault="005F38BB" w:rsidP="008142C1">
      <w:pPr>
        <w:spacing w:after="0" w:line="240" w:lineRule="auto"/>
        <w:jc w:val="both"/>
        <w:rPr>
          <w:sz w:val="23"/>
          <w:szCs w:val="23"/>
        </w:rPr>
      </w:pPr>
    </w:p>
    <w:p w:rsidR="005F38BB" w:rsidRDefault="005F38BB" w:rsidP="008142C1">
      <w:pPr>
        <w:spacing w:after="0" w:line="240" w:lineRule="auto"/>
        <w:jc w:val="both"/>
        <w:rPr>
          <w:sz w:val="23"/>
          <w:szCs w:val="23"/>
        </w:rPr>
      </w:pPr>
    </w:p>
    <w:p w:rsidR="005F38BB" w:rsidRPr="00E07044" w:rsidRDefault="005F38BB" w:rsidP="008142C1">
      <w:pPr>
        <w:spacing w:after="0" w:line="240" w:lineRule="auto"/>
        <w:jc w:val="both"/>
        <w:rPr>
          <w:sz w:val="23"/>
          <w:szCs w:val="23"/>
        </w:rPr>
      </w:pPr>
      <w:r w:rsidRPr="00E07044">
        <w:rPr>
          <w:sz w:val="23"/>
          <w:szCs w:val="23"/>
        </w:rPr>
        <w:t xml:space="preserve">UNIT-IV: </w:t>
      </w:r>
      <w:r w:rsidRPr="00E07044">
        <w:rPr>
          <w:b/>
          <w:bCs/>
          <w:sz w:val="23"/>
          <w:szCs w:val="23"/>
        </w:rPr>
        <w:t>PRODUCT PRICING</w:t>
      </w:r>
      <w:r w:rsidRPr="00E07044">
        <w:rPr>
          <w:sz w:val="23"/>
          <w:szCs w:val="23"/>
        </w:rPr>
        <w:t xml:space="preserve">: Market Definition-types Equilibrium under perfect competition of firm and industry-Pricing-Pricing under perfect competition, monopoly-Price Discrimination-Price under Monopolistic Competition-Pricing under oligopoly and duopoly. </w:t>
      </w:r>
    </w:p>
    <w:p w:rsidR="005F38BB" w:rsidRDefault="005F38BB" w:rsidP="008142C1">
      <w:pPr>
        <w:spacing w:after="0" w:line="240" w:lineRule="auto"/>
        <w:rPr>
          <w:sz w:val="23"/>
          <w:szCs w:val="23"/>
        </w:rPr>
      </w:pPr>
    </w:p>
    <w:p w:rsidR="005F38BB" w:rsidRDefault="005F38BB" w:rsidP="008142C1">
      <w:pPr>
        <w:spacing w:after="0" w:line="240" w:lineRule="auto"/>
        <w:rPr>
          <w:sz w:val="23"/>
          <w:szCs w:val="23"/>
        </w:rPr>
      </w:pPr>
    </w:p>
    <w:p w:rsidR="005F38BB" w:rsidRPr="00E07044" w:rsidRDefault="005F38BB" w:rsidP="008142C1">
      <w:pPr>
        <w:spacing w:after="0" w:line="240" w:lineRule="auto"/>
        <w:jc w:val="both"/>
        <w:rPr>
          <w:sz w:val="23"/>
          <w:szCs w:val="23"/>
        </w:rPr>
      </w:pPr>
      <w:r w:rsidRPr="00E07044">
        <w:rPr>
          <w:sz w:val="23"/>
          <w:szCs w:val="23"/>
        </w:rPr>
        <w:t>UNIT-V:</w:t>
      </w:r>
      <w:r w:rsidRPr="00E07044">
        <w:rPr>
          <w:b/>
          <w:bCs/>
          <w:sz w:val="23"/>
          <w:szCs w:val="23"/>
        </w:rPr>
        <w:t xml:space="preserve"> FACTOR PRICING</w:t>
      </w:r>
      <w:r w:rsidRPr="00E07044">
        <w:rPr>
          <w:sz w:val="23"/>
          <w:szCs w:val="23"/>
        </w:rPr>
        <w:t>: Marginal productivity theory –Theories of wages, rent, interest and profit</w:t>
      </w:r>
    </w:p>
    <w:p w:rsidR="005F38BB" w:rsidRPr="00E07044" w:rsidRDefault="005F38BB" w:rsidP="008142C1">
      <w:pPr>
        <w:spacing w:after="0" w:line="240" w:lineRule="auto"/>
        <w:rPr>
          <w:sz w:val="23"/>
          <w:szCs w:val="23"/>
        </w:rPr>
      </w:pPr>
    </w:p>
    <w:p w:rsidR="005F38BB" w:rsidRPr="00E07044" w:rsidRDefault="005F38BB" w:rsidP="008142C1">
      <w:pPr>
        <w:spacing w:after="0" w:line="240" w:lineRule="auto"/>
        <w:rPr>
          <w:sz w:val="23"/>
          <w:szCs w:val="23"/>
        </w:rPr>
      </w:pPr>
      <w:r w:rsidRPr="00E07044">
        <w:rPr>
          <w:b/>
          <w:bCs/>
          <w:sz w:val="23"/>
          <w:szCs w:val="23"/>
          <w:u w:val="single"/>
        </w:rPr>
        <w:t>TEXT BOOKS</w:t>
      </w:r>
      <w:r w:rsidRPr="00E07044">
        <w:rPr>
          <w:sz w:val="23"/>
          <w:szCs w:val="23"/>
        </w:rPr>
        <w:t>:</w:t>
      </w:r>
    </w:p>
    <w:p w:rsidR="005F38BB" w:rsidRPr="00E07044" w:rsidRDefault="005F38BB" w:rsidP="008142C1">
      <w:pPr>
        <w:spacing w:after="0" w:line="240" w:lineRule="auto"/>
        <w:rPr>
          <w:sz w:val="23"/>
          <w:szCs w:val="23"/>
        </w:rPr>
      </w:pPr>
      <w:r w:rsidRPr="00E07044">
        <w:rPr>
          <w:sz w:val="23"/>
          <w:szCs w:val="23"/>
        </w:rPr>
        <w:t>1.Business Economics, Dr. snkaran.</w:t>
      </w:r>
    </w:p>
    <w:p w:rsidR="005F38BB" w:rsidRPr="00E07044" w:rsidRDefault="005F38BB" w:rsidP="008142C1">
      <w:pPr>
        <w:spacing w:after="0" w:line="240" w:lineRule="auto"/>
        <w:rPr>
          <w:sz w:val="23"/>
          <w:szCs w:val="23"/>
        </w:rPr>
      </w:pPr>
      <w:r w:rsidRPr="00E07044">
        <w:rPr>
          <w:sz w:val="23"/>
          <w:szCs w:val="23"/>
        </w:rPr>
        <w:t>2. Business Economics, Sundaram, K.P.M and Sundaram</w:t>
      </w:r>
    </w:p>
    <w:p w:rsidR="005F38BB" w:rsidRPr="00E07044" w:rsidRDefault="005F38BB" w:rsidP="008142C1">
      <w:pPr>
        <w:spacing w:after="0" w:line="240" w:lineRule="auto"/>
        <w:rPr>
          <w:sz w:val="23"/>
          <w:szCs w:val="23"/>
        </w:rPr>
      </w:pPr>
    </w:p>
    <w:p w:rsidR="005F38BB" w:rsidRPr="00E07044" w:rsidRDefault="005F38BB" w:rsidP="008142C1">
      <w:pPr>
        <w:spacing w:after="0" w:line="240" w:lineRule="auto"/>
        <w:rPr>
          <w:b/>
          <w:bCs/>
          <w:sz w:val="23"/>
          <w:szCs w:val="23"/>
        </w:rPr>
      </w:pPr>
      <w:r w:rsidRPr="00E07044">
        <w:rPr>
          <w:b/>
          <w:bCs/>
          <w:sz w:val="23"/>
          <w:szCs w:val="23"/>
          <w:u w:val="single"/>
        </w:rPr>
        <w:t>REFERENCE BOOKS</w:t>
      </w:r>
      <w:r w:rsidRPr="00E07044">
        <w:rPr>
          <w:b/>
          <w:bCs/>
          <w:sz w:val="23"/>
          <w:szCs w:val="23"/>
        </w:rPr>
        <w:t>:</w:t>
      </w:r>
    </w:p>
    <w:p w:rsidR="005F38BB" w:rsidRPr="008142C1" w:rsidRDefault="005F38BB" w:rsidP="008142C1">
      <w:pPr>
        <w:spacing w:after="0" w:line="240" w:lineRule="auto"/>
      </w:pPr>
      <w:r w:rsidRPr="00E07044">
        <w:rPr>
          <w:sz w:val="23"/>
          <w:szCs w:val="23"/>
        </w:rPr>
        <w:t>1.Priniciples of economics, Seth M.L</w:t>
      </w:r>
    </w:p>
    <w:sectPr w:rsidR="005F38BB" w:rsidRPr="008142C1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E1FB7"/>
    <w:rsid w:val="004B30AA"/>
    <w:rsid w:val="005B297E"/>
    <w:rsid w:val="005F38BB"/>
    <w:rsid w:val="0062376B"/>
    <w:rsid w:val="008142C1"/>
    <w:rsid w:val="00A708E4"/>
    <w:rsid w:val="00B352C3"/>
    <w:rsid w:val="00E07044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258</Words>
  <Characters>1476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2016-08-23T05:01:00Z</dcterms:modified>
</cp:coreProperties>
</file>